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526" w:rsidRDefault="000B1526" w:rsidP="006A4E54">
      <w:pPr>
        <w:jc w:val="center"/>
        <w:rPr>
          <w:rFonts w:ascii="Times New Roman" w:hAnsi="Times New Roman" w:cs="Times New Roman"/>
          <w:b/>
          <w:sz w:val="52"/>
          <w:szCs w:val="52"/>
        </w:rPr>
      </w:pPr>
      <w:r>
        <w:rPr>
          <w:noProof/>
        </w:rPr>
        <w:drawing>
          <wp:inline distT="0" distB="0" distL="0" distR="0">
            <wp:extent cx="1694254" cy="371475"/>
            <wp:effectExtent l="0" t="0" r="1270" b="0"/>
            <wp:docPr id="1" name="Picture 1" descr="Network Techlab-Network Tech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work Techlab-Network Techla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4254" cy="371475"/>
                    </a:xfrm>
                    <a:prstGeom prst="rect">
                      <a:avLst/>
                    </a:prstGeom>
                    <a:noFill/>
                    <a:ln>
                      <a:noFill/>
                    </a:ln>
                  </pic:spPr>
                </pic:pic>
              </a:graphicData>
            </a:graphic>
          </wp:inline>
        </w:drawing>
      </w:r>
    </w:p>
    <w:p w:rsidR="0054060C" w:rsidRPr="00EF58FB" w:rsidRDefault="00FB10C1" w:rsidP="006A4E54">
      <w:pPr>
        <w:jc w:val="center"/>
        <w:rPr>
          <w:rFonts w:ascii="Times New Roman" w:hAnsi="Times New Roman" w:cs="Times New Roman"/>
          <w:b/>
          <w:sz w:val="52"/>
          <w:szCs w:val="52"/>
        </w:rPr>
      </w:pPr>
      <w:r>
        <w:rPr>
          <w:rFonts w:ascii="Times New Roman" w:hAnsi="Times New Roman" w:cs="Times New Roman"/>
          <w:b/>
          <w:sz w:val="52"/>
          <w:szCs w:val="52"/>
        </w:rPr>
        <w:t>Safeguard Your Infrastructure</w:t>
      </w:r>
      <w:r w:rsidR="006A4E54" w:rsidRPr="00EF58FB">
        <w:rPr>
          <w:rFonts w:ascii="Times New Roman" w:hAnsi="Times New Roman" w:cs="Times New Roman"/>
          <w:b/>
          <w:sz w:val="52"/>
          <w:szCs w:val="52"/>
        </w:rPr>
        <w:t xml:space="preserve"> Against Fire &amp; Thermal Disasters</w:t>
      </w:r>
    </w:p>
    <w:p w:rsidR="00716ABA" w:rsidRDefault="00716ABA" w:rsidP="00716ABA">
      <w:pPr>
        <w:rPr>
          <w:rFonts w:ascii="Times New Roman" w:hAnsi="Times New Roman" w:cs="Times New Roman"/>
          <w:b/>
          <w:sz w:val="40"/>
          <w:szCs w:val="40"/>
        </w:rPr>
      </w:pPr>
    </w:p>
    <w:p w:rsidR="00303555" w:rsidRDefault="00303555" w:rsidP="00716ABA">
      <w:pPr>
        <w:rPr>
          <w:rFonts w:ascii="Times New Roman" w:hAnsi="Times New Roman" w:cs="Times New Roman"/>
          <w:b/>
          <w:sz w:val="36"/>
          <w:szCs w:val="36"/>
        </w:rPr>
      </w:pPr>
      <w:r>
        <w:rPr>
          <w:rFonts w:ascii="Times New Roman" w:hAnsi="Times New Roman" w:cs="Times New Roman"/>
          <w:b/>
          <w:sz w:val="36"/>
          <w:szCs w:val="36"/>
        </w:rPr>
        <w:t xml:space="preserve">           </w:t>
      </w:r>
      <w:r>
        <w:rPr>
          <w:rFonts w:ascii="Times New Roman" w:hAnsi="Times New Roman" w:cs="Times New Roman"/>
          <w:b/>
          <w:noProof/>
          <w:sz w:val="36"/>
          <w:szCs w:val="36"/>
        </w:rPr>
        <w:drawing>
          <wp:inline distT="0" distB="0" distL="0" distR="0">
            <wp:extent cx="4619625" cy="2165696"/>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 and heat im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19625" cy="2165696"/>
                    </a:xfrm>
                    <a:prstGeom prst="rect">
                      <a:avLst/>
                    </a:prstGeom>
                  </pic:spPr>
                </pic:pic>
              </a:graphicData>
            </a:graphic>
          </wp:inline>
        </w:drawing>
      </w:r>
    </w:p>
    <w:p w:rsidR="00716ABA" w:rsidRPr="00716ABA" w:rsidRDefault="00716ABA" w:rsidP="00716ABA">
      <w:pPr>
        <w:rPr>
          <w:rFonts w:ascii="Times New Roman" w:hAnsi="Times New Roman" w:cs="Times New Roman"/>
          <w:b/>
          <w:sz w:val="36"/>
          <w:szCs w:val="36"/>
        </w:rPr>
      </w:pPr>
      <w:r w:rsidRPr="00716ABA">
        <w:rPr>
          <w:rFonts w:ascii="Times New Roman" w:hAnsi="Times New Roman" w:cs="Times New Roman"/>
          <w:b/>
          <w:sz w:val="36"/>
          <w:szCs w:val="36"/>
        </w:rPr>
        <w:t>Importance of fire and heat detection systems</w:t>
      </w:r>
    </w:p>
    <w:p w:rsidR="00716ABA" w:rsidRDefault="00716ABA" w:rsidP="00716ABA">
      <w:pPr>
        <w:pStyle w:val="NormalWeb"/>
      </w:pPr>
      <w:r>
        <w:t>The</w:t>
      </w:r>
      <w:r w:rsidR="002B0CBB">
        <w:t xml:space="preserve"> world of business and commerce is </w:t>
      </w:r>
      <w:r>
        <w:t>constantly changing a</w:t>
      </w:r>
      <w:r w:rsidR="002B0CBB">
        <w:t>nd evolving, and with that so are</w:t>
      </w:r>
      <w:r>
        <w:t xml:space="preserve"> the dangers that we face on a daily basis. One of the most commo</w:t>
      </w:r>
      <w:r w:rsidR="002B0CBB">
        <w:t xml:space="preserve">n and potentially lethal </w:t>
      </w:r>
      <w:proofErr w:type="gramStart"/>
      <w:r w:rsidR="002B0CBB">
        <w:t>danger</w:t>
      </w:r>
      <w:proofErr w:type="gramEnd"/>
      <w:r w:rsidR="002B0CBB">
        <w:t xml:space="preserve"> is fire. That’s why it is</w:t>
      </w:r>
      <w:r>
        <w:t xml:space="preserve"> so important to have </w:t>
      </w:r>
      <w:r w:rsidR="002B0CBB">
        <w:t xml:space="preserve">an </w:t>
      </w:r>
      <w:r>
        <w:t>effective f</w:t>
      </w:r>
      <w:r w:rsidR="002B0CBB">
        <w:t>ire and thermal safety solution</w:t>
      </w:r>
      <w:r>
        <w:t xml:space="preserve"> in place.</w:t>
      </w:r>
    </w:p>
    <w:p w:rsidR="00716ABA" w:rsidRDefault="00716ABA" w:rsidP="00716ABA">
      <w:pPr>
        <w:pStyle w:val="NormalWeb"/>
      </w:pPr>
      <w:r>
        <w:t xml:space="preserve">There are many different types of fire and thermal safety solutions available on the market, such as fire alarm systems, fire suppression systems, smoke and heat detection systems, and </w:t>
      </w:r>
      <w:r w:rsidR="002B0CBB">
        <w:t xml:space="preserve">much </w:t>
      </w:r>
      <w:r>
        <w:t xml:space="preserve">more. All of these solutions have their own advantages and disadvantages, so it’s important to choose the right one for your needs. </w:t>
      </w:r>
    </w:p>
    <w:p w:rsidR="00716ABA" w:rsidRDefault="002B0CBB" w:rsidP="00716ABA">
      <w:pPr>
        <w:pStyle w:val="NormalWeb"/>
      </w:pPr>
      <w:r>
        <w:t xml:space="preserve">In this blog, </w:t>
      </w:r>
      <w:r w:rsidR="00716ABA">
        <w:t>we will take a look at the importance of fire and thermal safety solutions and some of the different types that are available.</w:t>
      </w:r>
    </w:p>
    <w:p w:rsidR="00303555" w:rsidRDefault="00303555" w:rsidP="00716ABA">
      <w:pPr>
        <w:pStyle w:val="NormalWeb"/>
        <w:rPr>
          <w:b/>
          <w:sz w:val="36"/>
          <w:szCs w:val="36"/>
        </w:rPr>
      </w:pPr>
    </w:p>
    <w:p w:rsidR="00303555" w:rsidRDefault="00303555" w:rsidP="00716ABA">
      <w:pPr>
        <w:pStyle w:val="NormalWeb"/>
        <w:rPr>
          <w:b/>
          <w:sz w:val="36"/>
          <w:szCs w:val="36"/>
        </w:rPr>
      </w:pPr>
    </w:p>
    <w:p w:rsidR="00303555" w:rsidRDefault="00303555" w:rsidP="00716ABA">
      <w:pPr>
        <w:pStyle w:val="NormalWeb"/>
        <w:rPr>
          <w:b/>
          <w:sz w:val="36"/>
          <w:szCs w:val="36"/>
        </w:rPr>
      </w:pPr>
    </w:p>
    <w:p w:rsidR="00716ABA" w:rsidRPr="00EF58FB" w:rsidRDefault="00716ABA" w:rsidP="00716ABA">
      <w:pPr>
        <w:pStyle w:val="NormalWeb"/>
        <w:rPr>
          <w:b/>
          <w:sz w:val="36"/>
          <w:szCs w:val="36"/>
        </w:rPr>
      </w:pPr>
      <w:r w:rsidRPr="00EF58FB">
        <w:rPr>
          <w:b/>
          <w:sz w:val="36"/>
          <w:szCs w:val="36"/>
        </w:rPr>
        <w:lastRenderedPageBreak/>
        <w:t>Fire Alarm Systems</w:t>
      </w:r>
      <w:r w:rsidR="002B0CBB">
        <w:rPr>
          <w:b/>
          <w:sz w:val="36"/>
          <w:szCs w:val="36"/>
        </w:rPr>
        <w:t xml:space="preserve"> and Its</w:t>
      </w:r>
      <w:r w:rsidR="00FB10C1">
        <w:rPr>
          <w:b/>
          <w:sz w:val="36"/>
          <w:szCs w:val="36"/>
        </w:rPr>
        <w:t xml:space="preserve"> C</w:t>
      </w:r>
      <w:r w:rsidRPr="00EF58FB">
        <w:rPr>
          <w:b/>
          <w:sz w:val="36"/>
          <w:szCs w:val="36"/>
        </w:rPr>
        <w:t>omponents</w:t>
      </w:r>
    </w:p>
    <w:p w:rsidR="00303555" w:rsidRDefault="00303555" w:rsidP="00716ABA">
      <w:pPr>
        <w:pStyle w:val="NormalWeb"/>
      </w:pPr>
      <w:r>
        <w:t xml:space="preserve">           </w:t>
      </w:r>
      <w:r>
        <w:rPr>
          <w:noProof/>
        </w:rPr>
        <w:drawing>
          <wp:inline distT="0" distB="0" distL="0" distR="0">
            <wp:extent cx="4733925" cy="29192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 alarm system.png"/>
                    <pic:cNvPicPr/>
                  </pic:nvPicPr>
                  <pic:blipFill>
                    <a:blip r:embed="rId7">
                      <a:extLst>
                        <a:ext uri="{28A0092B-C50C-407E-A947-70E740481C1C}">
                          <a14:useLocalDpi xmlns:a14="http://schemas.microsoft.com/office/drawing/2010/main" val="0"/>
                        </a:ext>
                      </a:extLst>
                    </a:blip>
                    <a:stretch>
                      <a:fillRect/>
                    </a:stretch>
                  </pic:blipFill>
                  <pic:spPr>
                    <a:xfrm>
                      <a:off x="0" y="0"/>
                      <a:ext cx="4743787" cy="2925335"/>
                    </a:xfrm>
                    <a:prstGeom prst="rect">
                      <a:avLst/>
                    </a:prstGeom>
                  </pic:spPr>
                </pic:pic>
              </a:graphicData>
            </a:graphic>
          </wp:inline>
        </w:drawing>
      </w:r>
    </w:p>
    <w:p w:rsidR="00716ABA" w:rsidRDefault="00716ABA" w:rsidP="00716ABA">
      <w:pPr>
        <w:pStyle w:val="NormalWeb"/>
      </w:pPr>
      <w:r>
        <w:t>Fire alarm systems are an important part of any commercial or industrial bu</w:t>
      </w:r>
      <w:r w:rsidR="002B0CBB">
        <w:t xml:space="preserve">ilding. They </w:t>
      </w:r>
      <w:r>
        <w:t xml:space="preserve">help </w:t>
      </w:r>
      <w:r w:rsidR="002B0CBB">
        <w:t xml:space="preserve">in alerting the </w:t>
      </w:r>
      <w:r>
        <w:t>occupants from the dangers of fire</w:t>
      </w:r>
      <w:r w:rsidR="002B0CBB">
        <w:t xml:space="preserve"> and help them evacuate when there’s still time</w:t>
      </w:r>
      <w:r>
        <w:t>. Fire alarm systems come in many different types and configurations, but all systems have one common goal: to provide early warning of a fire so that occupants can evacuate the building safely.</w:t>
      </w:r>
    </w:p>
    <w:p w:rsidR="00716ABA" w:rsidRDefault="00716ABA" w:rsidP="00716ABA">
      <w:pPr>
        <w:pStyle w:val="NormalWeb"/>
      </w:pPr>
    </w:p>
    <w:p w:rsidR="00716ABA" w:rsidRDefault="00716ABA" w:rsidP="00716ABA">
      <w:pPr>
        <w:pStyle w:val="NormalWeb"/>
      </w:pPr>
      <w:r>
        <w:t>There are many different types of fire alarm systems, but they all share some common components. These include Smoke detectors, which detect the presence of smoke in the air and activate the alarm; Heat detectors, which detect the presence of heat and also activate the alarm; and Fire alarm control panels, which receive signals from the d</w:t>
      </w:r>
      <w:r w:rsidR="002B0CBB">
        <w:t>etectors and activate the alarm and other systems that are set in place to suppress the fire</w:t>
      </w:r>
      <w:r>
        <w:t>.</w:t>
      </w:r>
    </w:p>
    <w:p w:rsidR="00EF58FB" w:rsidRDefault="00EF58FB" w:rsidP="00716ABA">
      <w:pPr>
        <w:pStyle w:val="NormalWeb"/>
        <w:rPr>
          <w:b/>
          <w:sz w:val="36"/>
          <w:szCs w:val="36"/>
        </w:rPr>
      </w:pPr>
    </w:p>
    <w:p w:rsidR="00303555" w:rsidRDefault="00303555" w:rsidP="00716ABA">
      <w:pPr>
        <w:pStyle w:val="NormalWeb"/>
        <w:rPr>
          <w:b/>
          <w:sz w:val="36"/>
          <w:szCs w:val="36"/>
        </w:rPr>
      </w:pPr>
    </w:p>
    <w:p w:rsidR="00303555" w:rsidRDefault="00303555" w:rsidP="00716ABA">
      <w:pPr>
        <w:pStyle w:val="NormalWeb"/>
        <w:rPr>
          <w:b/>
          <w:sz w:val="36"/>
          <w:szCs w:val="36"/>
        </w:rPr>
      </w:pPr>
    </w:p>
    <w:p w:rsidR="00303555" w:rsidRDefault="00303555" w:rsidP="00716ABA">
      <w:pPr>
        <w:pStyle w:val="NormalWeb"/>
        <w:rPr>
          <w:b/>
          <w:sz w:val="36"/>
          <w:szCs w:val="36"/>
        </w:rPr>
      </w:pPr>
    </w:p>
    <w:p w:rsidR="00303555" w:rsidRDefault="00303555" w:rsidP="00716ABA">
      <w:pPr>
        <w:pStyle w:val="NormalWeb"/>
        <w:rPr>
          <w:b/>
          <w:sz w:val="36"/>
          <w:szCs w:val="36"/>
        </w:rPr>
      </w:pPr>
    </w:p>
    <w:p w:rsidR="00716ABA" w:rsidRPr="00EF58FB" w:rsidRDefault="00716ABA" w:rsidP="00716ABA">
      <w:pPr>
        <w:pStyle w:val="NormalWeb"/>
        <w:rPr>
          <w:b/>
          <w:sz w:val="36"/>
          <w:szCs w:val="36"/>
        </w:rPr>
      </w:pPr>
      <w:r w:rsidRPr="00EF58FB">
        <w:rPr>
          <w:b/>
          <w:sz w:val="36"/>
          <w:szCs w:val="36"/>
        </w:rPr>
        <w:lastRenderedPageBreak/>
        <w:t>Fire Suppression Systems</w:t>
      </w:r>
    </w:p>
    <w:p w:rsidR="00303555" w:rsidRDefault="00303555" w:rsidP="00716ABA">
      <w:pPr>
        <w:pStyle w:val="NormalWeb"/>
      </w:pPr>
      <w:r>
        <w:t xml:space="preserve">                                        </w:t>
      </w:r>
      <w:r>
        <w:rPr>
          <w:noProof/>
        </w:rPr>
        <w:drawing>
          <wp:inline distT="0" distB="0" distL="0" distR="0">
            <wp:extent cx="2124075" cy="2743200"/>
            <wp:effectExtent l="0" t="0" r="0" b="0"/>
            <wp:docPr id="5" name="Picture 5" descr="Fire Suppression Systems - Types of Fire Suppression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e Suppression Systems - Types of Fire Suppression Syste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2743200"/>
                    </a:xfrm>
                    <a:prstGeom prst="rect">
                      <a:avLst/>
                    </a:prstGeom>
                    <a:noFill/>
                    <a:ln>
                      <a:noFill/>
                    </a:ln>
                  </pic:spPr>
                </pic:pic>
              </a:graphicData>
            </a:graphic>
          </wp:inline>
        </w:drawing>
      </w:r>
    </w:p>
    <w:p w:rsidR="00716ABA" w:rsidRPr="00716ABA" w:rsidRDefault="00716ABA" w:rsidP="00716ABA">
      <w:pPr>
        <w:pStyle w:val="NormalWeb"/>
      </w:pPr>
      <w:r w:rsidRPr="00716ABA">
        <w:t>Fire suppression systems are another important part of a fire safety plan. These systems are designed to extinguish a fire in its early stages, before it has a ch</w:t>
      </w:r>
      <w:r w:rsidR="00AE3C8D">
        <w:t>ance to spread. There are two types of fire suppression systems namely manual and automatic</w:t>
      </w:r>
      <w:r w:rsidRPr="00716ABA">
        <w:t>. Manual fire suppression systems require someone to activate the system when they see or smell smoke. Automatic fire suppression systems are designed to detect a fire and activate the system without any human intervention.</w:t>
      </w:r>
    </w:p>
    <w:p w:rsidR="006A4E54" w:rsidRDefault="00FB10C1" w:rsidP="00EF58FB">
      <w:pPr>
        <w:rPr>
          <w:rFonts w:ascii="Times New Roman" w:hAnsi="Times New Roman" w:cs="Times New Roman"/>
          <w:b/>
          <w:sz w:val="36"/>
          <w:szCs w:val="36"/>
        </w:rPr>
      </w:pPr>
      <w:r>
        <w:rPr>
          <w:rFonts w:ascii="Times New Roman" w:hAnsi="Times New Roman" w:cs="Times New Roman"/>
          <w:b/>
          <w:sz w:val="36"/>
          <w:szCs w:val="36"/>
        </w:rPr>
        <w:t>Smoke and Heat D</w:t>
      </w:r>
      <w:r w:rsidR="00EF58FB" w:rsidRPr="00EF58FB">
        <w:rPr>
          <w:rFonts w:ascii="Times New Roman" w:hAnsi="Times New Roman" w:cs="Times New Roman"/>
          <w:b/>
          <w:sz w:val="36"/>
          <w:szCs w:val="36"/>
        </w:rPr>
        <w:t>etection systems</w:t>
      </w:r>
    </w:p>
    <w:p w:rsidR="00303555" w:rsidRPr="00EF58FB" w:rsidRDefault="00303555" w:rsidP="00EF58FB">
      <w:pPr>
        <w:rPr>
          <w:rFonts w:ascii="Times New Roman" w:hAnsi="Times New Roman" w:cs="Times New Roman"/>
          <w:b/>
          <w:sz w:val="36"/>
          <w:szCs w:val="36"/>
        </w:rPr>
      </w:pPr>
      <w:r>
        <w:rPr>
          <w:rFonts w:ascii="Times New Roman" w:hAnsi="Times New Roman" w:cs="Times New Roman"/>
          <w:b/>
          <w:sz w:val="36"/>
          <w:szCs w:val="36"/>
        </w:rPr>
        <w:t xml:space="preserve">                               </w:t>
      </w:r>
      <w:r>
        <w:rPr>
          <w:noProof/>
        </w:rPr>
        <w:drawing>
          <wp:inline distT="0" distB="0" distL="0" distR="0">
            <wp:extent cx="2343150" cy="1952625"/>
            <wp:effectExtent l="0" t="0" r="0" b="9525"/>
            <wp:docPr id="6" name="Picture 6" descr="Fire Alarm Systems - Industrial Safety Enterp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re Alarm Systems - Industrial Safety Enterpris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1952625"/>
                    </a:xfrm>
                    <a:prstGeom prst="rect">
                      <a:avLst/>
                    </a:prstGeom>
                    <a:noFill/>
                    <a:ln>
                      <a:noFill/>
                    </a:ln>
                  </pic:spPr>
                </pic:pic>
              </a:graphicData>
            </a:graphic>
          </wp:inline>
        </w:drawing>
      </w:r>
    </w:p>
    <w:p w:rsidR="00EF58FB" w:rsidRPr="00EF58FB" w:rsidRDefault="00EF58FB" w:rsidP="00EF58FB">
      <w:pPr>
        <w:rPr>
          <w:rFonts w:ascii="Times New Roman" w:hAnsi="Times New Roman" w:cs="Times New Roman"/>
          <w:sz w:val="24"/>
          <w:szCs w:val="24"/>
        </w:rPr>
      </w:pPr>
      <w:r>
        <w:rPr>
          <w:rFonts w:ascii="Times New Roman" w:hAnsi="Times New Roman" w:cs="Times New Roman"/>
          <w:sz w:val="24"/>
          <w:szCs w:val="24"/>
        </w:rPr>
        <w:t xml:space="preserve">Smoke and heat detection </w:t>
      </w:r>
      <w:r w:rsidR="002B0CBB">
        <w:rPr>
          <w:rFonts w:ascii="Times New Roman" w:hAnsi="Times New Roman" w:cs="Times New Roman"/>
          <w:sz w:val="24"/>
          <w:szCs w:val="24"/>
        </w:rPr>
        <w:t xml:space="preserve">systems </w:t>
      </w:r>
      <w:r w:rsidRPr="00EF58FB">
        <w:rPr>
          <w:rFonts w:ascii="Times New Roman" w:hAnsi="Times New Roman" w:cs="Times New Roman"/>
          <w:sz w:val="24"/>
          <w:szCs w:val="24"/>
        </w:rPr>
        <w:t xml:space="preserve">are designed to detect a fire in its early stages and </w:t>
      </w:r>
      <w:r>
        <w:rPr>
          <w:rFonts w:ascii="Times New Roman" w:hAnsi="Times New Roman" w:cs="Times New Roman"/>
          <w:sz w:val="24"/>
          <w:szCs w:val="24"/>
        </w:rPr>
        <w:t xml:space="preserve">trigger the fire alarm system which in turn </w:t>
      </w:r>
      <w:r w:rsidRPr="00EF58FB">
        <w:rPr>
          <w:rFonts w:ascii="Times New Roman" w:hAnsi="Times New Roman" w:cs="Times New Roman"/>
          <w:sz w:val="24"/>
          <w:szCs w:val="24"/>
        </w:rPr>
        <w:t>alert</w:t>
      </w:r>
      <w:r>
        <w:rPr>
          <w:rFonts w:ascii="Times New Roman" w:hAnsi="Times New Roman" w:cs="Times New Roman"/>
          <w:sz w:val="24"/>
          <w:szCs w:val="24"/>
        </w:rPr>
        <w:t>s</w:t>
      </w:r>
      <w:r w:rsidRPr="00EF58FB">
        <w:rPr>
          <w:rFonts w:ascii="Times New Roman" w:hAnsi="Times New Roman" w:cs="Times New Roman"/>
          <w:sz w:val="24"/>
          <w:szCs w:val="24"/>
        </w:rPr>
        <w:t xml:space="preserve"> the occupants of a building so that they can ev</w:t>
      </w:r>
      <w:r>
        <w:rPr>
          <w:rFonts w:ascii="Times New Roman" w:hAnsi="Times New Roman" w:cs="Times New Roman"/>
          <w:sz w:val="24"/>
          <w:szCs w:val="24"/>
        </w:rPr>
        <w:t>acuate to a safe area.</w:t>
      </w:r>
      <w:r w:rsidR="002B0CBB">
        <w:rPr>
          <w:rFonts w:ascii="Times New Roman" w:hAnsi="Times New Roman" w:cs="Times New Roman"/>
          <w:sz w:val="24"/>
          <w:szCs w:val="24"/>
        </w:rPr>
        <w:t xml:space="preserve"> It consists of a sensor that detects the presence of smoke in the air and a temperature monitoring sensor which constantly keeps an eye on the ambient temperature of the space. </w:t>
      </w:r>
      <w:r>
        <w:rPr>
          <w:rFonts w:ascii="Times New Roman" w:hAnsi="Times New Roman" w:cs="Times New Roman"/>
          <w:sz w:val="24"/>
          <w:szCs w:val="24"/>
        </w:rPr>
        <w:t xml:space="preserve">Smoke and heat detection </w:t>
      </w:r>
      <w:r w:rsidR="00AE3C8D">
        <w:rPr>
          <w:rFonts w:ascii="Times New Roman" w:hAnsi="Times New Roman" w:cs="Times New Roman"/>
          <w:sz w:val="24"/>
          <w:szCs w:val="24"/>
        </w:rPr>
        <w:t>system</w:t>
      </w:r>
      <w:r>
        <w:rPr>
          <w:rFonts w:ascii="Times New Roman" w:hAnsi="Times New Roman" w:cs="Times New Roman"/>
          <w:sz w:val="24"/>
          <w:szCs w:val="24"/>
        </w:rPr>
        <w:t xml:space="preserve"> automatically </w:t>
      </w:r>
      <w:r w:rsidR="00AE3C8D">
        <w:rPr>
          <w:rFonts w:ascii="Times New Roman" w:hAnsi="Times New Roman" w:cs="Times New Roman"/>
          <w:sz w:val="24"/>
          <w:szCs w:val="24"/>
        </w:rPr>
        <w:t xml:space="preserve">triggers the sprinkler system as a </w:t>
      </w:r>
      <w:r>
        <w:rPr>
          <w:rFonts w:ascii="Times New Roman" w:hAnsi="Times New Roman" w:cs="Times New Roman"/>
          <w:sz w:val="24"/>
          <w:szCs w:val="24"/>
        </w:rPr>
        <w:t>respons</w:t>
      </w:r>
      <w:r w:rsidR="00AE3C8D">
        <w:rPr>
          <w:rFonts w:ascii="Times New Roman" w:hAnsi="Times New Roman" w:cs="Times New Roman"/>
          <w:sz w:val="24"/>
          <w:szCs w:val="24"/>
        </w:rPr>
        <w:t xml:space="preserve">e, </w:t>
      </w:r>
      <w:r>
        <w:rPr>
          <w:rFonts w:ascii="Times New Roman" w:hAnsi="Times New Roman" w:cs="Times New Roman"/>
          <w:sz w:val="24"/>
          <w:szCs w:val="24"/>
        </w:rPr>
        <w:t xml:space="preserve">to </w:t>
      </w:r>
      <w:r>
        <w:rPr>
          <w:rFonts w:ascii="Times New Roman" w:hAnsi="Times New Roman" w:cs="Times New Roman"/>
          <w:sz w:val="24"/>
          <w:szCs w:val="24"/>
        </w:rPr>
        <w:lastRenderedPageBreak/>
        <w:t xml:space="preserve">help extinguish the fire as soon as possible. This could be very crucial in minimizing the damage and containing the fire and heat and restricting it from causing more damage.  </w:t>
      </w:r>
    </w:p>
    <w:p w:rsidR="00FB10C1" w:rsidRPr="00FB10C1" w:rsidRDefault="0078667E" w:rsidP="00FB10C1">
      <w:pPr>
        <w:pStyle w:val="vccustomheading"/>
        <w:rPr>
          <w:b/>
          <w:color w:val="000000" w:themeColor="text1"/>
          <w:sz w:val="36"/>
          <w:szCs w:val="36"/>
        </w:rPr>
      </w:pPr>
      <w:r>
        <w:rPr>
          <w:b/>
          <w:color w:val="000000" w:themeColor="text1"/>
          <w:sz w:val="36"/>
          <w:szCs w:val="36"/>
        </w:rPr>
        <w:t>Why go with Network Techl</w:t>
      </w:r>
      <w:r w:rsidR="00FB10C1">
        <w:rPr>
          <w:b/>
          <w:color w:val="000000" w:themeColor="text1"/>
          <w:sz w:val="36"/>
          <w:szCs w:val="36"/>
        </w:rPr>
        <w:t>ab?</w:t>
      </w:r>
    </w:p>
    <w:p w:rsidR="00EF58FB" w:rsidRDefault="002B0CBB" w:rsidP="0078667E">
      <w:pPr>
        <w:pStyle w:val="NormalWeb"/>
      </w:pPr>
      <w:r>
        <w:t>Our t</w:t>
      </w:r>
      <w:r w:rsidR="00FB10C1" w:rsidRPr="00FB10C1">
        <w:t>eam includes Fire Safety Engineers who determine the most suitable fire alarm system for your premises. They start by identifying your specific needs and the number of detectors that need to be installed on your premises. They also check if the fire alarm system is compatible with y</w:t>
      </w:r>
      <w:r>
        <w:t xml:space="preserve">our current security system. Hence we are capable of </w:t>
      </w:r>
      <w:r w:rsidR="00FB10C1" w:rsidRPr="00FB10C1">
        <w:t>suggest</w:t>
      </w:r>
      <w:r>
        <w:t>ing</w:t>
      </w:r>
      <w:r w:rsidR="00FB10C1" w:rsidRPr="00FB10C1">
        <w:t xml:space="preserve"> the </w:t>
      </w:r>
      <w:r>
        <w:t xml:space="preserve">most suitable </w:t>
      </w:r>
      <w:r w:rsidR="00FB10C1" w:rsidRPr="00FB10C1">
        <w:t xml:space="preserve">equipment </w:t>
      </w:r>
      <w:r>
        <w:t xml:space="preserve">system </w:t>
      </w:r>
      <w:r w:rsidR="00FB10C1" w:rsidRPr="00FB10C1">
        <w:t>that fits within your budg</w:t>
      </w:r>
      <w:r w:rsidR="0078667E">
        <w:t>et without sacrificing quality.</w:t>
      </w:r>
    </w:p>
    <w:p w:rsidR="001C7082" w:rsidRDefault="001C7082" w:rsidP="001C7082">
      <w:pPr>
        <w:rPr>
          <w:rFonts w:ascii="Times New Roman" w:eastAsia="Times New Roman" w:hAnsi="Times New Roman" w:cs="Times New Roman"/>
          <w:sz w:val="24"/>
          <w:szCs w:val="24"/>
        </w:rPr>
      </w:pPr>
      <w:bookmarkStart w:id="0" w:name="_GoBack"/>
      <w:bookmarkEnd w:id="0"/>
    </w:p>
    <w:p w:rsidR="001C7082" w:rsidRDefault="001C7082" w:rsidP="001C7082">
      <w:pPr>
        <w:jc w:val="center"/>
        <w:rPr>
          <w:rFonts w:ascii="Times New Roman" w:hAnsi="Times New Roman" w:cs="Times New Roman"/>
        </w:rPr>
      </w:pPr>
      <w:r>
        <w:rPr>
          <w:rFonts w:ascii="Times New Roman" w:hAnsi="Times New Roman" w:cs="Times New Roman"/>
        </w:rPr>
        <w:t xml:space="preserve">To connect with us, feel free to call 8879004536 or send an email to </w:t>
      </w:r>
      <w:hyperlink r:id="rId10" w:history="1">
        <w:r>
          <w:rPr>
            <w:rStyle w:val="Hyperlink"/>
            <w:rFonts w:ascii="Times New Roman" w:hAnsi="Times New Roman" w:cs="Times New Roman"/>
          </w:rPr>
          <w:t>info@netlabindia.com</w:t>
        </w:r>
      </w:hyperlink>
      <w:r>
        <w:rPr>
          <w:rFonts w:ascii="Times New Roman" w:hAnsi="Times New Roman" w:cs="Times New Roman"/>
        </w:rPr>
        <w:t>.</w:t>
      </w:r>
    </w:p>
    <w:p w:rsidR="001C7082" w:rsidRPr="00EF58FB" w:rsidRDefault="001C7082" w:rsidP="0078667E">
      <w:pPr>
        <w:pStyle w:val="NormalWeb"/>
      </w:pPr>
    </w:p>
    <w:sectPr w:rsidR="001C7082" w:rsidRPr="00EF5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E54"/>
    <w:rsid w:val="000B1526"/>
    <w:rsid w:val="001C7082"/>
    <w:rsid w:val="002B0CBB"/>
    <w:rsid w:val="00303555"/>
    <w:rsid w:val="0054060C"/>
    <w:rsid w:val="006A4E54"/>
    <w:rsid w:val="00716ABA"/>
    <w:rsid w:val="007608CC"/>
    <w:rsid w:val="0078667E"/>
    <w:rsid w:val="007C2580"/>
    <w:rsid w:val="00AE3C8D"/>
    <w:rsid w:val="00B10507"/>
    <w:rsid w:val="00C969DC"/>
    <w:rsid w:val="00E53ED6"/>
    <w:rsid w:val="00EE63C5"/>
    <w:rsid w:val="00EF58FB"/>
    <w:rsid w:val="00FB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6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ccustomheading">
    <w:name w:val="vc_custom_heading"/>
    <w:basedOn w:val="Normal"/>
    <w:rsid w:val="00FB10C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526"/>
    <w:rPr>
      <w:rFonts w:ascii="Tahoma" w:hAnsi="Tahoma" w:cs="Tahoma"/>
      <w:sz w:val="16"/>
      <w:szCs w:val="16"/>
    </w:rPr>
  </w:style>
  <w:style w:type="character" w:styleId="Hyperlink">
    <w:name w:val="Hyperlink"/>
    <w:basedOn w:val="DefaultParagraphFont"/>
    <w:uiPriority w:val="99"/>
    <w:semiHidden/>
    <w:unhideWhenUsed/>
    <w:rsid w:val="001C70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6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ccustomheading">
    <w:name w:val="vc_custom_heading"/>
    <w:basedOn w:val="Normal"/>
    <w:rsid w:val="00FB10C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526"/>
    <w:rPr>
      <w:rFonts w:ascii="Tahoma" w:hAnsi="Tahoma" w:cs="Tahoma"/>
      <w:sz w:val="16"/>
      <w:szCs w:val="16"/>
    </w:rPr>
  </w:style>
  <w:style w:type="character" w:styleId="Hyperlink">
    <w:name w:val="Hyperlink"/>
    <w:basedOn w:val="DefaultParagraphFont"/>
    <w:uiPriority w:val="99"/>
    <w:semiHidden/>
    <w:unhideWhenUsed/>
    <w:rsid w:val="001C7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388360">
      <w:bodyDiv w:val="1"/>
      <w:marLeft w:val="0"/>
      <w:marRight w:val="0"/>
      <w:marTop w:val="0"/>
      <w:marBottom w:val="0"/>
      <w:divBdr>
        <w:top w:val="none" w:sz="0" w:space="0" w:color="auto"/>
        <w:left w:val="none" w:sz="0" w:space="0" w:color="auto"/>
        <w:bottom w:val="none" w:sz="0" w:space="0" w:color="auto"/>
        <w:right w:val="none" w:sz="0" w:space="0" w:color="auto"/>
      </w:divBdr>
    </w:div>
    <w:div w:id="1110517043">
      <w:bodyDiv w:val="1"/>
      <w:marLeft w:val="0"/>
      <w:marRight w:val="0"/>
      <w:marTop w:val="0"/>
      <w:marBottom w:val="0"/>
      <w:divBdr>
        <w:top w:val="none" w:sz="0" w:space="0" w:color="auto"/>
        <w:left w:val="none" w:sz="0" w:space="0" w:color="auto"/>
        <w:bottom w:val="none" w:sz="0" w:space="0" w:color="auto"/>
        <w:right w:val="none" w:sz="0" w:space="0" w:color="auto"/>
      </w:divBdr>
    </w:div>
    <w:div w:id="1498426061">
      <w:bodyDiv w:val="1"/>
      <w:marLeft w:val="0"/>
      <w:marRight w:val="0"/>
      <w:marTop w:val="0"/>
      <w:marBottom w:val="0"/>
      <w:divBdr>
        <w:top w:val="none" w:sz="0" w:space="0" w:color="auto"/>
        <w:left w:val="none" w:sz="0" w:space="0" w:color="auto"/>
        <w:bottom w:val="none" w:sz="0" w:space="0" w:color="auto"/>
        <w:right w:val="none" w:sz="0" w:space="0" w:color="auto"/>
      </w:divBdr>
      <w:divsChild>
        <w:div w:id="395669230">
          <w:marLeft w:val="0"/>
          <w:marRight w:val="0"/>
          <w:marTop w:val="0"/>
          <w:marBottom w:val="0"/>
          <w:divBdr>
            <w:top w:val="none" w:sz="0" w:space="0" w:color="auto"/>
            <w:left w:val="none" w:sz="0" w:space="0" w:color="auto"/>
            <w:bottom w:val="none" w:sz="0" w:space="0" w:color="auto"/>
            <w:right w:val="none" w:sz="0" w:space="0" w:color="auto"/>
          </w:divBdr>
          <w:divsChild>
            <w:div w:id="920527995">
              <w:marLeft w:val="0"/>
              <w:marRight w:val="0"/>
              <w:marTop w:val="0"/>
              <w:marBottom w:val="0"/>
              <w:divBdr>
                <w:top w:val="none" w:sz="0" w:space="0" w:color="auto"/>
                <w:left w:val="none" w:sz="0" w:space="0" w:color="auto"/>
                <w:bottom w:val="none" w:sz="0" w:space="0" w:color="auto"/>
                <w:right w:val="none" w:sz="0" w:space="0" w:color="auto"/>
              </w:divBdr>
              <w:divsChild>
                <w:div w:id="5983883">
                  <w:marLeft w:val="0"/>
                  <w:marRight w:val="0"/>
                  <w:marTop w:val="0"/>
                  <w:marBottom w:val="0"/>
                  <w:divBdr>
                    <w:top w:val="none" w:sz="0" w:space="0" w:color="auto"/>
                    <w:left w:val="none" w:sz="0" w:space="0" w:color="auto"/>
                    <w:bottom w:val="none" w:sz="0" w:space="0" w:color="auto"/>
                    <w:right w:val="none" w:sz="0" w:space="0" w:color="auto"/>
                  </w:divBdr>
                  <w:divsChild>
                    <w:div w:id="943268973">
                      <w:marLeft w:val="0"/>
                      <w:marRight w:val="0"/>
                      <w:marTop w:val="0"/>
                      <w:marBottom w:val="0"/>
                      <w:divBdr>
                        <w:top w:val="none" w:sz="0" w:space="0" w:color="auto"/>
                        <w:left w:val="none" w:sz="0" w:space="0" w:color="auto"/>
                        <w:bottom w:val="none" w:sz="0" w:space="0" w:color="auto"/>
                        <w:right w:val="none" w:sz="0" w:space="0" w:color="auto"/>
                      </w:divBdr>
                      <w:divsChild>
                        <w:div w:id="410348610">
                          <w:marLeft w:val="0"/>
                          <w:marRight w:val="0"/>
                          <w:marTop w:val="0"/>
                          <w:marBottom w:val="0"/>
                          <w:divBdr>
                            <w:top w:val="none" w:sz="0" w:space="0" w:color="auto"/>
                            <w:left w:val="none" w:sz="0" w:space="0" w:color="auto"/>
                            <w:bottom w:val="none" w:sz="0" w:space="0" w:color="auto"/>
                            <w:right w:val="none" w:sz="0" w:space="0" w:color="auto"/>
                          </w:divBdr>
                          <w:divsChild>
                            <w:div w:id="18900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netlabindia.com"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8624</TotalTime>
  <Pages>4</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Varun Panicker</dc:creator>
  <cp:lastModifiedBy>Sameer Shaikh</cp:lastModifiedBy>
  <cp:revision>10</cp:revision>
  <dcterms:created xsi:type="dcterms:W3CDTF">2022-10-22T04:18:00Z</dcterms:created>
  <dcterms:modified xsi:type="dcterms:W3CDTF">2022-11-01T10:04:00Z</dcterms:modified>
</cp:coreProperties>
</file>